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5FE" w:rsidRDefault="0027222E" w:rsidP="00101E3D">
      <w:pPr>
        <w:ind w:left="360" w:hanging="36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E28262" wp14:editId="45B09D4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48740" cy="952297"/>
            <wp:effectExtent l="0" t="0" r="0" b="0"/>
            <wp:wrapTight wrapText="bothSides">
              <wp:wrapPolygon edited="0">
                <wp:start x="3966" y="865"/>
                <wp:lineTo x="2136" y="1729"/>
                <wp:lineTo x="2136" y="3458"/>
                <wp:lineTo x="4271" y="8646"/>
                <wp:lineTo x="2746" y="9078"/>
                <wp:lineTo x="1831" y="20750"/>
                <wp:lineTo x="20136" y="20750"/>
                <wp:lineTo x="19220" y="14266"/>
                <wp:lineTo x="17695" y="9943"/>
                <wp:lineTo x="16475" y="8646"/>
                <wp:lineTo x="19525" y="6917"/>
                <wp:lineTo x="19220" y="2161"/>
                <wp:lineTo x="14644" y="865"/>
                <wp:lineTo x="3966" y="865"/>
              </wp:wrapPolygon>
            </wp:wrapTight>
            <wp:docPr id="1" name="Obrázek 1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w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19" b="29629"/>
                    <a:stretch/>
                  </pic:blipFill>
                  <pic:spPr bwMode="auto">
                    <a:xfrm>
                      <a:off x="0" y="0"/>
                      <a:ext cx="1348740" cy="95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5FE" w:rsidRDefault="000265FE" w:rsidP="00101E3D">
      <w:pPr>
        <w:ind w:left="360" w:hanging="360"/>
        <w:jc w:val="both"/>
      </w:pPr>
    </w:p>
    <w:p w:rsidR="000265FE" w:rsidRDefault="0027222E" w:rsidP="0027222E">
      <w:pPr>
        <w:jc w:val="both"/>
        <w:rPr>
          <w:b/>
          <w:sz w:val="36"/>
          <w:szCs w:val="36"/>
        </w:rPr>
      </w:pPr>
      <w:r>
        <w:t xml:space="preserve">                          </w:t>
      </w:r>
      <w:r w:rsidRPr="0027222E">
        <w:rPr>
          <w:b/>
          <w:sz w:val="36"/>
          <w:szCs w:val="36"/>
        </w:rPr>
        <w:t>KRITÉRIA HODNOCENÍ</w:t>
      </w:r>
    </w:p>
    <w:p w:rsidR="000265FE" w:rsidRPr="00252D10" w:rsidRDefault="00252D10" w:rsidP="00252D10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          ŠKOLNÍ ROK 202</w:t>
      </w:r>
      <w:r w:rsidR="003637C8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/202</w:t>
      </w:r>
      <w:r w:rsidR="003637C8">
        <w:rPr>
          <w:b/>
          <w:sz w:val="36"/>
          <w:szCs w:val="36"/>
        </w:rPr>
        <w:t>6</w:t>
      </w:r>
    </w:p>
    <w:p w:rsidR="000265FE" w:rsidRDefault="000265FE" w:rsidP="000265FE">
      <w:pPr>
        <w:pStyle w:val="Bezmezer"/>
        <w:jc w:val="both"/>
        <w:rPr>
          <w:b/>
          <w:sz w:val="36"/>
          <w:szCs w:val="36"/>
        </w:rPr>
      </w:pPr>
      <w:bookmarkStart w:id="0" w:name="_GoBack"/>
      <w:bookmarkEnd w:id="0"/>
    </w:p>
    <w:p w:rsidR="001A1303" w:rsidRPr="006E5654" w:rsidRDefault="001A1303" w:rsidP="000265FE">
      <w:pPr>
        <w:pStyle w:val="Bezmezer"/>
        <w:numPr>
          <w:ilvl w:val="0"/>
          <w:numId w:val="11"/>
        </w:numPr>
        <w:jc w:val="both"/>
        <w:rPr>
          <w:b/>
          <w:sz w:val="36"/>
          <w:szCs w:val="36"/>
        </w:rPr>
      </w:pPr>
      <w:r w:rsidRPr="006E5654">
        <w:rPr>
          <w:b/>
          <w:sz w:val="36"/>
          <w:szCs w:val="36"/>
        </w:rPr>
        <w:t>STUPEŇ</w:t>
      </w:r>
    </w:p>
    <w:p w:rsidR="001A1303" w:rsidRPr="006E5654" w:rsidRDefault="001A1303" w:rsidP="00101E3D">
      <w:pPr>
        <w:pStyle w:val="Bezmezer"/>
        <w:jc w:val="both"/>
        <w:rPr>
          <w:rFonts w:eastAsiaTheme="minorHAnsi"/>
          <w:color w:val="1F3763"/>
          <w:lang w:eastAsia="en-US"/>
        </w:rPr>
      </w:pPr>
    </w:p>
    <w:p w:rsidR="00FB3748" w:rsidRPr="00FB3748" w:rsidRDefault="001A1303" w:rsidP="00FB3748">
      <w:pPr>
        <w:pStyle w:val="Bezmezer"/>
        <w:jc w:val="both"/>
        <w:rPr>
          <w:b/>
        </w:rPr>
      </w:pPr>
      <w:r w:rsidRPr="00101E3D">
        <w:rPr>
          <w:b/>
        </w:rPr>
        <w:t xml:space="preserve">1. </w:t>
      </w:r>
      <w:r w:rsidR="00FB3748" w:rsidRPr="00FB3748">
        <w:rPr>
          <w:b/>
        </w:rPr>
        <w:t>ročník</w:t>
      </w:r>
    </w:p>
    <w:p w:rsidR="001A1303" w:rsidRPr="006E5654" w:rsidRDefault="001A1303" w:rsidP="00101E3D">
      <w:pPr>
        <w:pStyle w:val="Bezmezer"/>
        <w:jc w:val="both"/>
      </w:pPr>
      <w:r w:rsidRPr="006E5654">
        <w:t>Motivační razítka, pochvaly, nálepky apod.</w:t>
      </w:r>
    </w:p>
    <w:p w:rsidR="001A1303" w:rsidRPr="006E5654" w:rsidRDefault="001A1303" w:rsidP="00101E3D">
      <w:pPr>
        <w:pStyle w:val="Bezmezer"/>
        <w:jc w:val="both"/>
      </w:pPr>
      <w:r w:rsidRPr="006E5654">
        <w:t>Do konce září pouze jedničky, dále postupný přechod k celkové klasifikační škále.</w:t>
      </w:r>
    </w:p>
    <w:p w:rsidR="006F5FF5" w:rsidRDefault="001A1303" w:rsidP="00101E3D">
      <w:pPr>
        <w:pStyle w:val="Bezmezer"/>
        <w:jc w:val="both"/>
      </w:pPr>
      <w:r w:rsidRPr="006E5654">
        <w:t>Dle potřeby zařadit diagnostické prověrky čtení –</w:t>
      </w:r>
      <w:r w:rsidR="006F5FF5" w:rsidRPr="006F5FF5">
        <w:t xml:space="preserve">vytipovat s Mgr. Evou Douskovou </w:t>
      </w:r>
      <w:r w:rsidR="006F5FF5">
        <w:t>žáky</w:t>
      </w:r>
      <w:r w:rsidR="006F5FF5" w:rsidRPr="006F5FF5">
        <w:t xml:space="preserve"> s možnými obtížemi, které by mohly vést ke vzniku specifických poruch učení.</w:t>
      </w:r>
    </w:p>
    <w:p w:rsidR="001A1303" w:rsidRPr="006E5654" w:rsidRDefault="001A1303" w:rsidP="00101E3D">
      <w:pPr>
        <w:pStyle w:val="Bezmezer"/>
        <w:jc w:val="both"/>
      </w:pPr>
      <w:r w:rsidRPr="006E5654">
        <w:t>Během celého školního roku sledování individuálního posunu žáka, s přihlédnutím k individuálním specifickým potřebám jednotlivců. V období osobní nepřítomnosti ve vyučování bude přihlédnuto k domácí práci.</w:t>
      </w:r>
    </w:p>
    <w:p w:rsidR="00F22611" w:rsidRPr="00101E3D" w:rsidRDefault="00F22611" w:rsidP="00F22611">
      <w:pPr>
        <w:pStyle w:val="Bezmezer"/>
        <w:jc w:val="both"/>
      </w:pPr>
      <w:r w:rsidRPr="00F22611">
        <w:rPr>
          <w:u w:val="single"/>
        </w:rPr>
        <w:t xml:space="preserve">Cizí </w:t>
      </w:r>
      <w:proofErr w:type="gramStart"/>
      <w:r w:rsidRPr="00F22611">
        <w:rPr>
          <w:u w:val="single"/>
        </w:rPr>
        <w:t>jazyk</w:t>
      </w:r>
      <w:r>
        <w:t xml:space="preserve"> - m</w:t>
      </w:r>
      <w:r w:rsidRPr="00101E3D">
        <w:t>otivační</w:t>
      </w:r>
      <w:proofErr w:type="gramEnd"/>
      <w:r w:rsidRPr="00101E3D">
        <w:t xml:space="preserve"> razítka, pochvaly, nálepky apod. </w:t>
      </w:r>
      <w:r>
        <w:t>j</w:t>
      </w:r>
      <w:r w:rsidRPr="00101E3D">
        <w:t>edničky.</w:t>
      </w:r>
      <w:r>
        <w:t xml:space="preserve"> </w:t>
      </w:r>
      <w:r w:rsidRPr="00101E3D">
        <w:t>Během celého školního roku sledování individuálního posunu žáka, s přihlédnutím k individuálním specifickým potřebám jednotlivců. V období osobní nepřítomnosti ve vyučování bude přihlédnuto k domácí práci. Celková připravenost na vyučování.</w:t>
      </w:r>
    </w:p>
    <w:p w:rsidR="001A1303" w:rsidRPr="006E5654" w:rsidRDefault="001A1303" w:rsidP="00101E3D">
      <w:pPr>
        <w:pStyle w:val="Bezmezer"/>
        <w:jc w:val="both"/>
      </w:pPr>
    </w:p>
    <w:p w:rsidR="00FB3748" w:rsidRPr="00FB3748" w:rsidRDefault="001A1303" w:rsidP="00FB3748">
      <w:pPr>
        <w:pStyle w:val="Bezmezer"/>
        <w:jc w:val="both"/>
        <w:rPr>
          <w:b/>
        </w:rPr>
      </w:pPr>
      <w:r w:rsidRPr="00101E3D">
        <w:rPr>
          <w:b/>
        </w:rPr>
        <w:t xml:space="preserve">2. </w:t>
      </w:r>
      <w:r w:rsidR="00FB3748" w:rsidRPr="00FB3748">
        <w:rPr>
          <w:b/>
        </w:rPr>
        <w:t>ročník</w:t>
      </w:r>
    </w:p>
    <w:p w:rsidR="001A1303" w:rsidRPr="006E5654" w:rsidRDefault="001A1303" w:rsidP="00101E3D">
      <w:pPr>
        <w:pStyle w:val="Bezmezer"/>
        <w:jc w:val="both"/>
      </w:pPr>
      <w:r w:rsidRPr="006E5654">
        <w:t>Klasifikace sestavena za období osobní účasti žáka ve vyučování dle následujících kritérií: cvičení, diktáty, práce v pracovních sešitech i vypracování domácích úkolů. Hodnocení čtení dle individuálního posunu konkrétního žáka, s přihlédnutím k individuálním specifickým potřebám jednotlivců.  Do celkového hodnocení zařazen přístup žáka, snaha, práce v hodině.  Počet cvičení bude přizpůsoben potřebám konkrétní třídy a aktuální situaci. V období osobní nepřítomnosti ve vyučování bude přihlédnuto k domácí práci.</w:t>
      </w:r>
    </w:p>
    <w:p w:rsidR="00F22611" w:rsidRPr="00101E3D" w:rsidRDefault="00F22611" w:rsidP="00F22611">
      <w:pPr>
        <w:pStyle w:val="Bezmezer"/>
        <w:jc w:val="both"/>
      </w:pPr>
      <w:r w:rsidRPr="00F22611">
        <w:rPr>
          <w:u w:val="single"/>
        </w:rPr>
        <w:t xml:space="preserve">Cizí </w:t>
      </w:r>
      <w:proofErr w:type="gramStart"/>
      <w:r w:rsidRPr="00F22611">
        <w:rPr>
          <w:u w:val="single"/>
        </w:rPr>
        <w:t>jazyk</w:t>
      </w:r>
      <w:r>
        <w:t xml:space="preserve"> - </w:t>
      </w:r>
      <w:r w:rsidRPr="00101E3D">
        <w:t>váha</w:t>
      </w:r>
      <w:proofErr w:type="gramEnd"/>
      <w:r w:rsidRPr="00101E3D">
        <w:t xml:space="preserve"> 1:</w:t>
      </w:r>
      <w:r w:rsidRPr="00101E3D">
        <w:rPr>
          <w:color w:val="222222"/>
        </w:rPr>
        <w:t xml:space="preserve"> </w:t>
      </w:r>
      <w:r w:rsidRPr="00101E3D">
        <w:t>test (na slovíčka, gramatiku)</w:t>
      </w:r>
      <w:r>
        <w:t xml:space="preserve">, </w:t>
      </w:r>
      <w:r w:rsidRPr="00101E3D">
        <w:rPr>
          <w:color w:val="222222"/>
        </w:rPr>
        <w:t>domácí práce </w:t>
      </w:r>
    </w:p>
    <w:p w:rsidR="00F22611" w:rsidRPr="00101E3D" w:rsidRDefault="00F22611" w:rsidP="00F22611">
      <w:pPr>
        <w:pStyle w:val="Bezmezer"/>
        <w:ind w:left="708"/>
        <w:jc w:val="both"/>
      </w:pPr>
      <w:r>
        <w:t xml:space="preserve">        </w:t>
      </w:r>
      <w:r w:rsidRPr="00101E3D">
        <w:t>váha 2:</w:t>
      </w:r>
      <w:r>
        <w:t xml:space="preserve"> </w:t>
      </w:r>
      <w:r w:rsidRPr="00101E3D">
        <w:t>ústní projev (rozhovory, čtení, popis obrázku, slovíčka …)</w:t>
      </w:r>
      <w:r>
        <w:t xml:space="preserve">, </w:t>
      </w:r>
      <w:r w:rsidRPr="00101E3D">
        <w:t>projekt</w:t>
      </w:r>
      <w:r>
        <w:t xml:space="preserve">, </w:t>
      </w:r>
      <w:r w:rsidRPr="00101E3D">
        <w:t>aktivita v hodině</w:t>
      </w:r>
    </w:p>
    <w:p w:rsidR="00F22611" w:rsidRPr="00101E3D" w:rsidRDefault="00F22611" w:rsidP="00F22611">
      <w:pPr>
        <w:pStyle w:val="Bezmezer"/>
        <w:jc w:val="both"/>
      </w:pPr>
      <w:r>
        <w:t xml:space="preserve">                    </w:t>
      </w:r>
      <w:r w:rsidRPr="00101E3D">
        <w:t>váha 3:</w:t>
      </w:r>
      <w:r w:rsidRPr="00101E3D">
        <w:rPr>
          <w:color w:val="222222"/>
        </w:rPr>
        <w:t xml:space="preserve"> </w:t>
      </w:r>
      <w:r w:rsidRPr="00101E3D">
        <w:t xml:space="preserve">velký opakovací test (celá lekce) </w:t>
      </w:r>
    </w:p>
    <w:p w:rsidR="001A1303" w:rsidRPr="00F22611" w:rsidRDefault="001A1303" w:rsidP="00101E3D">
      <w:pPr>
        <w:pStyle w:val="Bezmezer"/>
        <w:jc w:val="both"/>
      </w:pPr>
    </w:p>
    <w:p w:rsidR="00FB3748" w:rsidRPr="00FB3748" w:rsidRDefault="001A1303" w:rsidP="00FB3748">
      <w:pPr>
        <w:pStyle w:val="Bezmezer"/>
        <w:jc w:val="both"/>
        <w:rPr>
          <w:b/>
        </w:rPr>
      </w:pPr>
      <w:r w:rsidRPr="00101E3D">
        <w:rPr>
          <w:b/>
        </w:rPr>
        <w:t xml:space="preserve">3. </w:t>
      </w:r>
      <w:r w:rsidR="00FB3748" w:rsidRPr="00FB3748">
        <w:rPr>
          <w:b/>
        </w:rPr>
        <w:t>ročník</w:t>
      </w:r>
    </w:p>
    <w:p w:rsidR="001A1303" w:rsidRPr="006E5654" w:rsidRDefault="001A1303" w:rsidP="00101E3D">
      <w:pPr>
        <w:pStyle w:val="Bezmezer"/>
        <w:jc w:val="both"/>
      </w:pPr>
      <w:r w:rsidRPr="00101E3D">
        <w:rPr>
          <w:u w:val="single"/>
        </w:rPr>
        <w:t>Český jazyk a literatura</w:t>
      </w:r>
      <w:r w:rsidRPr="006E5654">
        <w:t xml:space="preserve"> – výchovně vzdělávací výsledky za období osobní účasti žáka ve vyučování se klasifikují podle těchto kritérií a vah: diktáty minimálně třikrát měsíčně – váha 2, pravopisná cvičení – váha 2, snaha v hodině, přístup k práci – váha 2. Hodnocení čtení dle individuálního posunu konkrétního žáka s přihlédnutím k individuálním specifickým potřebám jednotlivců. Dle potřeby konkrétní třídy bude zařazeno souhrnné opakování – váha 3, ústní projev – váha 1, domácí práce – váha 1.</w:t>
      </w:r>
    </w:p>
    <w:p w:rsidR="001A1303" w:rsidRPr="006E5654" w:rsidRDefault="001A1303" w:rsidP="00101E3D">
      <w:pPr>
        <w:pStyle w:val="Bezmezer"/>
        <w:jc w:val="both"/>
      </w:pPr>
      <w:r w:rsidRPr="00101E3D">
        <w:rPr>
          <w:u w:val="single"/>
        </w:rPr>
        <w:t>Matematika</w:t>
      </w:r>
      <w:r w:rsidRPr="006E5654">
        <w:t xml:space="preserve"> – cvičení, desetiminutovky – váha 2, snaha v hodině, přístup k práci – váha 2. Dle potřeby souhrnné opakování – váha 3, domácí práce – váha 1.</w:t>
      </w:r>
    </w:p>
    <w:p w:rsidR="001A1303" w:rsidRPr="006E5654" w:rsidRDefault="001A1303" w:rsidP="00101E3D">
      <w:pPr>
        <w:pStyle w:val="Bezmezer"/>
        <w:jc w:val="both"/>
      </w:pPr>
      <w:r w:rsidRPr="00101E3D">
        <w:rPr>
          <w:u w:val="single"/>
        </w:rPr>
        <w:t>Prvouka</w:t>
      </w:r>
      <w:r w:rsidRPr="006E5654">
        <w:t xml:space="preserve"> – opakování podle tematických celků, desetiminutovky – váha 2, práce v hodině, snaha – váha 2, domácí práce – váha 1.</w:t>
      </w:r>
    </w:p>
    <w:p w:rsidR="001A1303" w:rsidRDefault="001A1303" w:rsidP="00101E3D">
      <w:pPr>
        <w:pStyle w:val="Bezmezer"/>
        <w:jc w:val="both"/>
      </w:pPr>
      <w:r w:rsidRPr="006E5654">
        <w:t>Ústní projev hodnocen v rámci učiva celého ročníku s ohledem na individuální schopnosti žáků – váha 1</w:t>
      </w:r>
    </w:p>
    <w:p w:rsidR="00F22611" w:rsidRPr="00101E3D" w:rsidRDefault="00F22611" w:rsidP="00F22611">
      <w:pPr>
        <w:pStyle w:val="Bezmezer"/>
        <w:jc w:val="both"/>
      </w:pPr>
      <w:r w:rsidRPr="00F22611">
        <w:rPr>
          <w:u w:val="single"/>
        </w:rPr>
        <w:t xml:space="preserve">Cizí </w:t>
      </w:r>
      <w:proofErr w:type="gramStart"/>
      <w:r w:rsidRPr="00F22611">
        <w:rPr>
          <w:u w:val="single"/>
        </w:rPr>
        <w:t>jazyk</w:t>
      </w:r>
      <w:r>
        <w:t xml:space="preserve"> - </w:t>
      </w:r>
      <w:r w:rsidRPr="00101E3D">
        <w:t>váha</w:t>
      </w:r>
      <w:proofErr w:type="gramEnd"/>
      <w:r w:rsidRPr="00101E3D">
        <w:t xml:space="preserve"> 1:</w:t>
      </w:r>
      <w:r w:rsidRPr="00101E3D">
        <w:rPr>
          <w:color w:val="222222"/>
        </w:rPr>
        <w:t xml:space="preserve"> </w:t>
      </w:r>
      <w:r w:rsidRPr="00101E3D">
        <w:t>test (na slovíčka, gramatiku)</w:t>
      </w:r>
      <w:r>
        <w:t xml:space="preserve">, </w:t>
      </w:r>
      <w:r w:rsidRPr="00101E3D">
        <w:rPr>
          <w:color w:val="222222"/>
        </w:rPr>
        <w:t>domácí práce </w:t>
      </w:r>
    </w:p>
    <w:p w:rsidR="00F22611" w:rsidRPr="00101E3D" w:rsidRDefault="00F22611" w:rsidP="00F22611">
      <w:pPr>
        <w:pStyle w:val="Bezmezer"/>
        <w:ind w:left="708"/>
        <w:jc w:val="both"/>
      </w:pPr>
      <w:r>
        <w:t xml:space="preserve">        </w:t>
      </w:r>
      <w:r w:rsidRPr="00101E3D">
        <w:t>váha 2:</w:t>
      </w:r>
      <w:r>
        <w:t xml:space="preserve"> </w:t>
      </w:r>
      <w:r w:rsidRPr="00101E3D">
        <w:t>ústní projev (rozhovory, čtení, popis obrázku, slovíčka …)</w:t>
      </w:r>
      <w:r>
        <w:t xml:space="preserve">, </w:t>
      </w:r>
      <w:r w:rsidRPr="00101E3D">
        <w:t>projekt</w:t>
      </w:r>
      <w:r>
        <w:t xml:space="preserve">, </w:t>
      </w:r>
      <w:r w:rsidRPr="00101E3D">
        <w:t>aktivita v hodině</w:t>
      </w:r>
    </w:p>
    <w:p w:rsidR="00F22611" w:rsidRPr="006E5654" w:rsidRDefault="00F22611" w:rsidP="00101E3D">
      <w:pPr>
        <w:pStyle w:val="Bezmezer"/>
        <w:jc w:val="both"/>
      </w:pPr>
      <w:r>
        <w:t xml:space="preserve">                    </w:t>
      </w:r>
      <w:r w:rsidRPr="00101E3D">
        <w:t>váha 3:</w:t>
      </w:r>
      <w:r w:rsidRPr="00101E3D">
        <w:rPr>
          <w:color w:val="222222"/>
        </w:rPr>
        <w:t xml:space="preserve"> </w:t>
      </w:r>
      <w:r w:rsidRPr="00101E3D">
        <w:t xml:space="preserve">velký opakovací test (celá lekce) </w:t>
      </w:r>
    </w:p>
    <w:p w:rsidR="001A1303" w:rsidRPr="00101E3D" w:rsidRDefault="001A1303" w:rsidP="00101E3D">
      <w:pPr>
        <w:pStyle w:val="Bezmezer"/>
        <w:jc w:val="both"/>
        <w:rPr>
          <w:b/>
        </w:rPr>
      </w:pPr>
    </w:p>
    <w:p w:rsidR="001A1303" w:rsidRPr="00101E3D" w:rsidRDefault="001A1303" w:rsidP="00101E3D">
      <w:pPr>
        <w:pStyle w:val="Bezmezer"/>
        <w:jc w:val="both"/>
        <w:rPr>
          <w:b/>
        </w:rPr>
      </w:pPr>
      <w:r w:rsidRPr="00101E3D">
        <w:rPr>
          <w:b/>
        </w:rPr>
        <w:t xml:space="preserve">4. a 5. </w:t>
      </w:r>
      <w:r w:rsidR="00FB3748" w:rsidRPr="00FB3748">
        <w:rPr>
          <w:b/>
        </w:rPr>
        <w:t>ročník</w:t>
      </w:r>
    </w:p>
    <w:p w:rsidR="001A1303" w:rsidRPr="006E5654" w:rsidRDefault="001A1303" w:rsidP="00101E3D">
      <w:pPr>
        <w:pStyle w:val="Bezmezer"/>
        <w:jc w:val="both"/>
      </w:pPr>
      <w:r w:rsidRPr="00101E3D">
        <w:rPr>
          <w:u w:val="single"/>
        </w:rPr>
        <w:t>Český jazyk a literatura</w:t>
      </w:r>
      <w:r w:rsidRPr="006E5654">
        <w:t xml:space="preserve"> – výchovně vzdělávací výsledky za období osobní účasti žáka ve vyučování se klasifikují podle těchto kritérií a vah: souhrnné opakování minimálně dvakrát za rok (tematická písemná práce) – váha 3, diktáty minimálně třikrát měsíčně – váha 2, pravopisná cvičení – váha 2, slohová cvičení – váha 2, snaha v hodině, přístup k práci – váha 2, domácí práce – váha 1.</w:t>
      </w:r>
    </w:p>
    <w:p w:rsidR="001A1303" w:rsidRPr="006E5654" w:rsidRDefault="001A1303" w:rsidP="00101E3D">
      <w:pPr>
        <w:pStyle w:val="Bezmezer"/>
        <w:jc w:val="both"/>
      </w:pPr>
      <w:r w:rsidRPr="00101E3D">
        <w:rPr>
          <w:u w:val="single"/>
        </w:rPr>
        <w:t>Matematika</w:t>
      </w:r>
      <w:r w:rsidRPr="006E5654">
        <w:t xml:space="preserve"> – souhrnné opakování dvakrát ročně – váha 3, cvičení, desetiminutovky – váha 2, snaha v hodině, přístup k práci – váha 2, domácí práce – váha 1.</w:t>
      </w:r>
    </w:p>
    <w:p w:rsidR="001A1303" w:rsidRPr="006E5654" w:rsidRDefault="001A1303" w:rsidP="00101E3D">
      <w:pPr>
        <w:pStyle w:val="Bezmezer"/>
        <w:jc w:val="both"/>
      </w:pPr>
      <w:r w:rsidRPr="00101E3D">
        <w:rPr>
          <w:u w:val="single"/>
        </w:rPr>
        <w:t>Přírodověda</w:t>
      </w:r>
      <w:r w:rsidRPr="006E5654">
        <w:t xml:space="preserve"> – opakování podle tematických celků – váha 2, desetiminutovky – váha 2, práce v hodině, snaha – váha 2, domácí práce – váha 1. </w:t>
      </w:r>
    </w:p>
    <w:p w:rsidR="001A1303" w:rsidRPr="006E5654" w:rsidRDefault="001A1303" w:rsidP="00101E3D">
      <w:pPr>
        <w:pStyle w:val="Bezmezer"/>
        <w:jc w:val="both"/>
      </w:pPr>
      <w:r w:rsidRPr="00101E3D">
        <w:rPr>
          <w:u w:val="single"/>
        </w:rPr>
        <w:lastRenderedPageBreak/>
        <w:t>Vlastivěda</w:t>
      </w:r>
      <w:r w:rsidRPr="006E5654">
        <w:t xml:space="preserve"> – opakování podle tematických celků – váha 2, desetiminutovky – váha 2, práce v hodině, snaha – váha 2, domácí práce – váha 1.</w:t>
      </w:r>
    </w:p>
    <w:p w:rsidR="001A1303" w:rsidRPr="006E5654" w:rsidRDefault="001A1303" w:rsidP="00101E3D">
      <w:pPr>
        <w:pStyle w:val="Bezmezer"/>
        <w:jc w:val="both"/>
      </w:pPr>
      <w:r w:rsidRPr="006E5654">
        <w:t>Ústní projev hodnocen v rámci učiva celého ročníku s ohledem na individuální schopnosti žáků – váha 1</w:t>
      </w:r>
    </w:p>
    <w:p w:rsidR="00F22611" w:rsidRPr="00101E3D" w:rsidRDefault="00F22611" w:rsidP="00F22611">
      <w:pPr>
        <w:pStyle w:val="Bezmezer"/>
        <w:jc w:val="both"/>
      </w:pPr>
      <w:r w:rsidRPr="00F22611">
        <w:rPr>
          <w:u w:val="single"/>
        </w:rPr>
        <w:t>Cizí jazyk</w:t>
      </w:r>
      <w:r>
        <w:t xml:space="preserve"> - </w:t>
      </w:r>
      <w:r w:rsidRPr="00101E3D">
        <w:t>váha 1:</w:t>
      </w:r>
      <w:r>
        <w:t xml:space="preserve"> </w:t>
      </w:r>
      <w:proofErr w:type="spellStart"/>
      <w:r w:rsidRPr="00101E3D">
        <w:t>minitest</w:t>
      </w:r>
      <w:proofErr w:type="spellEnd"/>
      <w:r w:rsidRPr="00101E3D">
        <w:t xml:space="preserve"> (na slovíčka</w:t>
      </w:r>
      <w:r w:rsidR="00547208">
        <w:t>, gramatiku</w:t>
      </w:r>
      <w:r w:rsidRPr="00101E3D">
        <w:t>)</w:t>
      </w:r>
      <w:r>
        <w:t xml:space="preserve">, </w:t>
      </w:r>
      <w:r w:rsidRPr="00101E3D">
        <w:rPr>
          <w:color w:val="222222"/>
        </w:rPr>
        <w:t>domácí práce</w:t>
      </w:r>
    </w:p>
    <w:p w:rsidR="00F22611" w:rsidRDefault="00F22611" w:rsidP="00F22611">
      <w:pPr>
        <w:pStyle w:val="Bezmezer"/>
        <w:ind w:firstLine="708"/>
        <w:jc w:val="both"/>
      </w:pPr>
      <w:r>
        <w:t xml:space="preserve">        </w:t>
      </w:r>
      <w:r w:rsidRPr="00101E3D">
        <w:t>váha 2:</w:t>
      </w:r>
      <w:r>
        <w:t xml:space="preserve"> </w:t>
      </w:r>
      <w:r w:rsidRPr="00101E3D">
        <w:t>ústní projev</w:t>
      </w:r>
      <w:r>
        <w:t xml:space="preserve">, </w:t>
      </w:r>
      <w:r w:rsidRPr="00101E3D">
        <w:t>projekt</w:t>
      </w:r>
      <w:r>
        <w:t xml:space="preserve">, </w:t>
      </w:r>
      <w:r w:rsidRPr="00101E3D">
        <w:t>větší test</w:t>
      </w:r>
      <w:r>
        <w:t xml:space="preserve">, </w:t>
      </w:r>
      <w:r w:rsidRPr="00101E3D">
        <w:t>aktivita v</w:t>
      </w:r>
      <w:r>
        <w:t> </w:t>
      </w:r>
      <w:r w:rsidRPr="00101E3D">
        <w:t>hodin</w:t>
      </w:r>
      <w:r>
        <w:t>ách</w:t>
      </w:r>
    </w:p>
    <w:p w:rsidR="00F22611" w:rsidRDefault="00F22611" w:rsidP="00F22611">
      <w:pPr>
        <w:pStyle w:val="Bezmezer"/>
        <w:ind w:firstLine="708"/>
        <w:jc w:val="both"/>
      </w:pPr>
      <w:r>
        <w:t xml:space="preserve">        </w:t>
      </w:r>
      <w:r w:rsidRPr="00101E3D">
        <w:t>váha 3:</w:t>
      </w:r>
      <w:r>
        <w:t xml:space="preserve"> </w:t>
      </w:r>
      <w:r w:rsidRPr="00101E3D">
        <w:t>písemný projev (e-mail, dopis, webový profil, vypravování, popis, novinový článek …)</w:t>
      </w:r>
      <w:r>
        <w:t xml:space="preserve">, </w:t>
      </w:r>
    </w:p>
    <w:p w:rsidR="00F22611" w:rsidRDefault="00F22611" w:rsidP="00F22611">
      <w:pPr>
        <w:pStyle w:val="Bezmezer"/>
        <w:jc w:val="both"/>
      </w:pPr>
      <w:r>
        <w:t xml:space="preserve">                                </w:t>
      </w:r>
      <w:r w:rsidRPr="00101E3D">
        <w:t>prezentace</w:t>
      </w:r>
      <w:r>
        <w:t xml:space="preserve">, </w:t>
      </w:r>
      <w:r w:rsidRPr="00101E3D">
        <w:t>velký opakovací test (celá lekce) – rozděleno na část gramatika + slovíčka a</w:t>
      </w:r>
    </w:p>
    <w:p w:rsidR="00F22611" w:rsidRPr="00F22611" w:rsidRDefault="00F22611" w:rsidP="00F22611">
      <w:pPr>
        <w:pStyle w:val="Bezmezer"/>
        <w:jc w:val="both"/>
        <w:rPr>
          <w:color w:val="000000"/>
        </w:rPr>
      </w:pPr>
      <w:r>
        <w:t xml:space="preserve">                  </w:t>
      </w:r>
      <w:r w:rsidRPr="00101E3D">
        <w:t xml:space="preserve"> </w:t>
      </w:r>
      <w:r>
        <w:t xml:space="preserve">             </w:t>
      </w:r>
      <w:r w:rsidRPr="00101E3D">
        <w:t>část </w:t>
      </w:r>
      <w:r w:rsidRPr="006E5654">
        <w:rPr>
          <w:color w:val="000000"/>
        </w:rPr>
        <w:t>poslech/čtení/psaní</w:t>
      </w:r>
      <w:r>
        <w:rPr>
          <w:color w:val="222222"/>
        </w:rPr>
        <w:t xml:space="preserve"> (2 známky)</w:t>
      </w:r>
    </w:p>
    <w:p w:rsidR="00F22611" w:rsidRDefault="00F22611" w:rsidP="00F22611">
      <w:pPr>
        <w:pStyle w:val="Bezmezer"/>
        <w:jc w:val="both"/>
      </w:pPr>
    </w:p>
    <w:p w:rsidR="00F22611" w:rsidRPr="00101E3D" w:rsidRDefault="00F22611" w:rsidP="00F22611">
      <w:pPr>
        <w:pStyle w:val="Bezmezer"/>
        <w:jc w:val="both"/>
      </w:pPr>
      <w:r w:rsidRPr="00101E3D">
        <w:t>Online výuka: váha všech úkolů a zadávaných prací se snižuje na 1</w:t>
      </w:r>
    </w:p>
    <w:p w:rsidR="00F22611" w:rsidRPr="00FB3748" w:rsidRDefault="00F22611" w:rsidP="00F22611">
      <w:pPr>
        <w:pStyle w:val="Bezmezer"/>
        <w:jc w:val="both"/>
      </w:pPr>
      <w:r w:rsidRPr="00101E3D">
        <w:t> </w:t>
      </w:r>
    </w:p>
    <w:p w:rsidR="00F22611" w:rsidRPr="00101E3D" w:rsidRDefault="00F22611" w:rsidP="00F22611">
      <w:pPr>
        <w:pStyle w:val="Bezmezer"/>
        <w:jc w:val="both"/>
        <w:rPr>
          <w:b/>
        </w:rPr>
      </w:pPr>
      <w:r w:rsidRPr="00101E3D">
        <w:rPr>
          <w:b/>
        </w:rPr>
        <w:t>Procentuální škála pro hodnocení v rámci 4. a 5. ročníku</w:t>
      </w:r>
    </w:p>
    <w:p w:rsidR="00F22611" w:rsidRPr="00101E3D" w:rsidRDefault="00F22611" w:rsidP="00F22611">
      <w:pPr>
        <w:pStyle w:val="Bezmezer"/>
        <w:jc w:val="both"/>
      </w:pPr>
      <w:r w:rsidRPr="00101E3D">
        <w:rPr>
          <w:color w:val="222222"/>
        </w:rPr>
        <w:t xml:space="preserve">100 % - 90 %         </w:t>
      </w:r>
      <w:r w:rsidRPr="00101E3D">
        <w:rPr>
          <w:color w:val="222222"/>
        </w:rPr>
        <w:tab/>
        <w:t>odpovídá známce 1</w:t>
      </w:r>
    </w:p>
    <w:p w:rsidR="00F22611" w:rsidRPr="00101E3D" w:rsidRDefault="00F22611" w:rsidP="00F22611">
      <w:pPr>
        <w:pStyle w:val="Bezmezer"/>
        <w:jc w:val="both"/>
      </w:pPr>
      <w:r w:rsidRPr="00101E3D">
        <w:rPr>
          <w:color w:val="222222"/>
        </w:rPr>
        <w:t xml:space="preserve">89 % - 75 %           </w:t>
      </w:r>
      <w:r w:rsidRPr="00101E3D">
        <w:rPr>
          <w:color w:val="222222"/>
        </w:rPr>
        <w:tab/>
        <w:t>odpovídá známce 2</w:t>
      </w:r>
    </w:p>
    <w:p w:rsidR="00F22611" w:rsidRPr="00101E3D" w:rsidRDefault="00F22611" w:rsidP="00F22611">
      <w:pPr>
        <w:pStyle w:val="Bezmezer"/>
        <w:jc w:val="both"/>
      </w:pPr>
      <w:r w:rsidRPr="00101E3D">
        <w:rPr>
          <w:color w:val="222222"/>
        </w:rPr>
        <w:t xml:space="preserve">74 % - 50 %           </w:t>
      </w:r>
      <w:r w:rsidRPr="00101E3D">
        <w:rPr>
          <w:color w:val="222222"/>
        </w:rPr>
        <w:tab/>
        <w:t>odpovídá známce 3</w:t>
      </w:r>
    </w:p>
    <w:p w:rsidR="00F22611" w:rsidRPr="00101E3D" w:rsidRDefault="00F22611" w:rsidP="00F22611">
      <w:pPr>
        <w:pStyle w:val="Bezmezer"/>
        <w:jc w:val="both"/>
      </w:pPr>
      <w:r w:rsidRPr="00101E3D">
        <w:rPr>
          <w:color w:val="222222"/>
        </w:rPr>
        <w:t xml:space="preserve">49 % - 30 %           </w:t>
      </w:r>
      <w:r w:rsidRPr="00101E3D">
        <w:rPr>
          <w:color w:val="222222"/>
        </w:rPr>
        <w:tab/>
        <w:t>odpovídá známce 4</w:t>
      </w:r>
    </w:p>
    <w:p w:rsidR="00F22611" w:rsidRPr="00101E3D" w:rsidRDefault="00F22611" w:rsidP="00F22611">
      <w:pPr>
        <w:pStyle w:val="Bezmezer"/>
        <w:jc w:val="both"/>
      </w:pPr>
      <w:r w:rsidRPr="00101E3D">
        <w:rPr>
          <w:color w:val="222222"/>
        </w:rPr>
        <w:t xml:space="preserve">29 % - 0 %             </w:t>
      </w:r>
      <w:r w:rsidRPr="00101E3D">
        <w:rPr>
          <w:color w:val="222222"/>
        </w:rPr>
        <w:tab/>
        <w:t>odpovídá známce 5</w:t>
      </w:r>
    </w:p>
    <w:p w:rsidR="00101E3D" w:rsidRDefault="00101E3D" w:rsidP="00101E3D">
      <w:pPr>
        <w:pStyle w:val="Bezmezer"/>
        <w:jc w:val="both"/>
      </w:pPr>
    </w:p>
    <w:p w:rsidR="00F22611" w:rsidRDefault="00F22611" w:rsidP="00101E3D">
      <w:pPr>
        <w:pStyle w:val="Bezmezer"/>
        <w:jc w:val="both"/>
        <w:rPr>
          <w:b/>
        </w:rPr>
      </w:pPr>
    </w:p>
    <w:p w:rsidR="001A1303" w:rsidRPr="00101E3D" w:rsidRDefault="001A1303" w:rsidP="00101E3D">
      <w:pPr>
        <w:pStyle w:val="Bezmezer"/>
        <w:jc w:val="both"/>
        <w:rPr>
          <w:b/>
        </w:rPr>
      </w:pPr>
      <w:r w:rsidRPr="00101E3D">
        <w:rPr>
          <w:b/>
        </w:rPr>
        <w:t>Předměty s převahou výchovného a praktického zaměření</w:t>
      </w:r>
    </w:p>
    <w:p w:rsidR="001A1303" w:rsidRPr="006E5654" w:rsidRDefault="001A1303" w:rsidP="00101E3D">
      <w:pPr>
        <w:pStyle w:val="Bezmezer"/>
        <w:jc w:val="both"/>
      </w:pPr>
    </w:p>
    <w:p w:rsidR="001A1303" w:rsidRPr="00101E3D" w:rsidRDefault="001A1303" w:rsidP="00101E3D">
      <w:pPr>
        <w:pStyle w:val="Bezmezer"/>
        <w:jc w:val="both"/>
        <w:rPr>
          <w:b/>
        </w:rPr>
      </w:pPr>
      <w:r w:rsidRPr="00101E3D">
        <w:rPr>
          <w:b/>
        </w:rPr>
        <w:t xml:space="preserve">1. – 5. </w:t>
      </w:r>
      <w:r w:rsidR="00FB3748" w:rsidRPr="00FB3748">
        <w:rPr>
          <w:b/>
        </w:rPr>
        <w:t>ročník</w:t>
      </w:r>
    </w:p>
    <w:p w:rsidR="001A1303" w:rsidRPr="006E5654" w:rsidRDefault="001A1303" w:rsidP="00101E3D">
      <w:pPr>
        <w:pStyle w:val="Bezmezer"/>
        <w:jc w:val="both"/>
      </w:pPr>
      <w:r w:rsidRPr="006E5654">
        <w:t>Ve všech výchovách – výtvarné, hudební, tělesné a pracovních činnostech jsou hodnoceny dovednosti žáků s ohledem na individuální schopnosti žáků, přístup k práci, připravenost potřebných pomůcek, snaha (práce v hodině – váha 2, výstup – váha 1).</w:t>
      </w:r>
    </w:p>
    <w:p w:rsidR="001A1303" w:rsidRPr="006E5654" w:rsidRDefault="001A1303" w:rsidP="00101E3D">
      <w:pPr>
        <w:pStyle w:val="Bezmezer"/>
        <w:jc w:val="both"/>
      </w:pPr>
      <w:r w:rsidRPr="006E5654">
        <w:t>Zaměření hodnocení směrem ke sledování individuálního posunu žáka.</w:t>
      </w:r>
    </w:p>
    <w:p w:rsidR="001A1303" w:rsidRPr="006E5654" w:rsidRDefault="001A1303" w:rsidP="00101E3D">
      <w:pPr>
        <w:pStyle w:val="Bezmezer"/>
        <w:jc w:val="both"/>
      </w:pPr>
      <w:r w:rsidRPr="006E5654">
        <w:t>Ve všech ročnících bude nejen při hodnocení kladen důraz na samostatné aktivity žáků a jejich vlastní iniciativu (projekty a prezentace) – váha 2.</w:t>
      </w:r>
    </w:p>
    <w:p w:rsidR="001A1303" w:rsidRPr="006E5654" w:rsidRDefault="001A1303" w:rsidP="00101E3D">
      <w:pPr>
        <w:pStyle w:val="Bezmezer"/>
        <w:jc w:val="both"/>
      </w:pPr>
      <w:r w:rsidRPr="006E5654">
        <w:t xml:space="preserve">Zvláštní pozornost bude věnována žákům se specifickými potřebami. Prověřování bude v těchto případech s ohledem na možnosti konkrétního žáka. </w:t>
      </w:r>
    </w:p>
    <w:p w:rsidR="001A1303" w:rsidRPr="006E5654" w:rsidRDefault="001A1303" w:rsidP="00101E3D">
      <w:pPr>
        <w:pStyle w:val="Bezmezer"/>
        <w:jc w:val="both"/>
      </w:pPr>
    </w:p>
    <w:p w:rsidR="001A1303" w:rsidRPr="00101E3D" w:rsidRDefault="001A1303" w:rsidP="00101E3D">
      <w:pPr>
        <w:pStyle w:val="Bezmezer"/>
        <w:jc w:val="both"/>
        <w:rPr>
          <w:b/>
        </w:rPr>
      </w:pPr>
    </w:p>
    <w:p w:rsidR="001A1303" w:rsidRPr="006E5654" w:rsidRDefault="001A1303" w:rsidP="00101E3D">
      <w:pPr>
        <w:pStyle w:val="Bezmezer"/>
        <w:jc w:val="both"/>
      </w:pPr>
    </w:p>
    <w:p w:rsidR="00F22611" w:rsidRDefault="00F22611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F22611" w:rsidRDefault="00F22611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F22611" w:rsidRDefault="00F22611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F22611" w:rsidRDefault="00F22611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F22611" w:rsidRDefault="00F22611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F22611" w:rsidRDefault="00F22611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F22611" w:rsidRDefault="00F22611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F22611" w:rsidRDefault="00F22611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F22611" w:rsidRDefault="00F22611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F22611" w:rsidRDefault="00F22611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6F5FF5" w:rsidRDefault="006F5FF5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6F5FF5" w:rsidRDefault="006F5FF5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F22611" w:rsidRDefault="00F22611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507625" w:rsidRDefault="00507625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507625" w:rsidRDefault="00507625" w:rsidP="00101E3D">
      <w:pPr>
        <w:pStyle w:val="Bezmezer"/>
        <w:jc w:val="both"/>
        <w:rPr>
          <w:b/>
          <w:color w:val="000000"/>
          <w:sz w:val="36"/>
          <w:szCs w:val="36"/>
        </w:rPr>
      </w:pPr>
    </w:p>
    <w:p w:rsidR="00F22611" w:rsidRDefault="00F22611" w:rsidP="00F22611">
      <w:pPr>
        <w:pStyle w:val="Bezmezer"/>
        <w:numPr>
          <w:ilvl w:val="0"/>
          <w:numId w:val="11"/>
        </w:numPr>
        <w:jc w:val="both"/>
        <w:rPr>
          <w:b/>
          <w:sz w:val="36"/>
          <w:szCs w:val="36"/>
        </w:rPr>
      </w:pPr>
      <w:r w:rsidRPr="006E5654">
        <w:rPr>
          <w:b/>
          <w:sz w:val="36"/>
          <w:szCs w:val="36"/>
        </w:rPr>
        <w:lastRenderedPageBreak/>
        <w:t>STUPEŇ</w:t>
      </w:r>
    </w:p>
    <w:p w:rsidR="00507625" w:rsidRPr="006E5654" w:rsidRDefault="00507625" w:rsidP="00507625">
      <w:pPr>
        <w:pStyle w:val="Bezmezer"/>
        <w:ind w:left="360"/>
        <w:jc w:val="both"/>
        <w:rPr>
          <w:b/>
          <w:sz w:val="36"/>
          <w:szCs w:val="36"/>
        </w:rPr>
      </w:pPr>
    </w:p>
    <w:p w:rsidR="00507625" w:rsidRPr="00101E3D" w:rsidRDefault="00507625" w:rsidP="00507625">
      <w:pPr>
        <w:pStyle w:val="Bezmezer"/>
        <w:jc w:val="both"/>
        <w:rPr>
          <w:b/>
        </w:rPr>
      </w:pPr>
      <w:r w:rsidRPr="00101E3D">
        <w:rPr>
          <w:b/>
        </w:rPr>
        <w:t xml:space="preserve">Procentuální škála pro hodnocení </w:t>
      </w:r>
      <w:r>
        <w:rPr>
          <w:b/>
        </w:rPr>
        <w:t>sjednocená pro všechny předměty:</w:t>
      </w:r>
    </w:p>
    <w:p w:rsidR="00507625" w:rsidRPr="006E5654" w:rsidRDefault="00507625" w:rsidP="00507625">
      <w:pPr>
        <w:pStyle w:val="Bezmezer"/>
        <w:ind w:left="360"/>
        <w:jc w:val="both"/>
        <w:rPr>
          <w:color w:val="222222"/>
        </w:rPr>
      </w:pPr>
      <w:r w:rsidRPr="006E5654">
        <w:rPr>
          <w:color w:val="222222"/>
        </w:rPr>
        <w:t>100 % - 90 %</w:t>
      </w:r>
      <w:r w:rsidRPr="006E5654">
        <w:rPr>
          <w:color w:val="222222"/>
        </w:rPr>
        <w:tab/>
      </w:r>
      <w:r w:rsidRPr="006E5654">
        <w:rPr>
          <w:color w:val="222222"/>
        </w:rPr>
        <w:tab/>
        <w:t>odpovídá známce 1</w:t>
      </w:r>
    </w:p>
    <w:p w:rsidR="00507625" w:rsidRPr="006E5654" w:rsidRDefault="00507625" w:rsidP="00507625">
      <w:pPr>
        <w:pStyle w:val="Bezmezer"/>
        <w:ind w:left="360"/>
        <w:jc w:val="both"/>
        <w:rPr>
          <w:color w:val="222222"/>
        </w:rPr>
      </w:pPr>
      <w:r w:rsidRPr="006E5654">
        <w:rPr>
          <w:color w:val="222222"/>
        </w:rPr>
        <w:t xml:space="preserve">89 % - </w:t>
      </w:r>
      <w:r>
        <w:rPr>
          <w:color w:val="222222"/>
        </w:rPr>
        <w:t xml:space="preserve">75 </w:t>
      </w:r>
      <w:r w:rsidRPr="006E5654">
        <w:rPr>
          <w:color w:val="222222"/>
        </w:rPr>
        <w:t>%</w:t>
      </w:r>
      <w:r w:rsidRPr="006E5654">
        <w:rPr>
          <w:color w:val="222222"/>
        </w:rPr>
        <w:tab/>
      </w:r>
      <w:r w:rsidRPr="006E5654">
        <w:rPr>
          <w:color w:val="222222"/>
        </w:rPr>
        <w:tab/>
        <w:t>odpovídá známce 2</w:t>
      </w:r>
    </w:p>
    <w:p w:rsidR="00507625" w:rsidRPr="006E5654" w:rsidRDefault="00507625" w:rsidP="00507625">
      <w:pPr>
        <w:pStyle w:val="Bezmezer"/>
        <w:ind w:left="360"/>
        <w:jc w:val="both"/>
        <w:rPr>
          <w:color w:val="222222"/>
        </w:rPr>
      </w:pPr>
      <w:r w:rsidRPr="006E5654">
        <w:rPr>
          <w:color w:val="222222"/>
        </w:rPr>
        <w:t>7</w:t>
      </w:r>
      <w:r>
        <w:rPr>
          <w:color w:val="222222"/>
        </w:rPr>
        <w:t>4</w:t>
      </w:r>
      <w:r w:rsidRPr="006E5654">
        <w:rPr>
          <w:color w:val="222222"/>
        </w:rPr>
        <w:t xml:space="preserve"> % - </w:t>
      </w:r>
      <w:r>
        <w:rPr>
          <w:color w:val="222222"/>
        </w:rPr>
        <w:t>50</w:t>
      </w:r>
      <w:r w:rsidRPr="006E5654">
        <w:rPr>
          <w:color w:val="222222"/>
        </w:rPr>
        <w:t xml:space="preserve"> %</w:t>
      </w:r>
      <w:r w:rsidRPr="006E5654">
        <w:rPr>
          <w:color w:val="222222"/>
        </w:rPr>
        <w:tab/>
      </w:r>
      <w:r w:rsidRPr="006E5654">
        <w:rPr>
          <w:color w:val="222222"/>
        </w:rPr>
        <w:tab/>
        <w:t>odpovídá známce 3</w:t>
      </w:r>
    </w:p>
    <w:p w:rsidR="00507625" w:rsidRPr="006E5654" w:rsidRDefault="00507625" w:rsidP="00507625">
      <w:pPr>
        <w:pStyle w:val="Bezmezer"/>
        <w:ind w:left="360"/>
        <w:jc w:val="both"/>
        <w:rPr>
          <w:color w:val="222222"/>
        </w:rPr>
      </w:pPr>
      <w:r>
        <w:rPr>
          <w:color w:val="222222"/>
        </w:rPr>
        <w:t>49</w:t>
      </w:r>
      <w:r w:rsidRPr="006E5654">
        <w:rPr>
          <w:color w:val="222222"/>
        </w:rPr>
        <w:t xml:space="preserve"> % - </w:t>
      </w:r>
      <w:r>
        <w:rPr>
          <w:color w:val="222222"/>
        </w:rPr>
        <w:t>30</w:t>
      </w:r>
      <w:r w:rsidRPr="006E5654">
        <w:rPr>
          <w:color w:val="222222"/>
        </w:rPr>
        <w:t xml:space="preserve"> %</w:t>
      </w:r>
      <w:r w:rsidRPr="006E5654">
        <w:rPr>
          <w:color w:val="222222"/>
        </w:rPr>
        <w:tab/>
      </w:r>
      <w:r w:rsidRPr="006E5654">
        <w:rPr>
          <w:color w:val="222222"/>
        </w:rPr>
        <w:tab/>
        <w:t>odpovídá známce 4</w:t>
      </w:r>
    </w:p>
    <w:p w:rsidR="00507625" w:rsidRPr="006E5654" w:rsidRDefault="00507625" w:rsidP="00507625">
      <w:pPr>
        <w:pStyle w:val="Bezmezer"/>
        <w:ind w:left="360"/>
        <w:jc w:val="both"/>
        <w:rPr>
          <w:color w:val="222222"/>
        </w:rPr>
      </w:pPr>
      <w:r>
        <w:rPr>
          <w:color w:val="222222"/>
        </w:rPr>
        <w:t>29</w:t>
      </w:r>
      <w:r w:rsidRPr="006E5654">
        <w:rPr>
          <w:color w:val="222222"/>
        </w:rPr>
        <w:t xml:space="preserve"> % - 0 %</w:t>
      </w:r>
      <w:r w:rsidRPr="006E5654">
        <w:rPr>
          <w:color w:val="222222"/>
        </w:rPr>
        <w:tab/>
      </w:r>
      <w:r w:rsidRPr="006E5654">
        <w:rPr>
          <w:color w:val="222222"/>
        </w:rPr>
        <w:tab/>
        <w:t>odpovídá známce 5</w:t>
      </w:r>
    </w:p>
    <w:p w:rsidR="00F22611" w:rsidRPr="00913562" w:rsidRDefault="00913562" w:rsidP="00101E3D">
      <w:pPr>
        <w:pStyle w:val="Bezmezer"/>
        <w:jc w:val="both"/>
        <w:rPr>
          <w:b/>
        </w:rPr>
      </w:pPr>
      <w:r w:rsidRPr="00913562">
        <w:rPr>
          <w:b/>
        </w:rPr>
        <w:t xml:space="preserve">Na konci každého hodnoceného období musí žák splnit tyto požadavky: </w:t>
      </w:r>
    </w:p>
    <w:p w:rsidR="00913562" w:rsidRPr="00913562" w:rsidRDefault="00913562" w:rsidP="00101E3D">
      <w:pPr>
        <w:pStyle w:val="Bezmezer"/>
        <w:jc w:val="both"/>
        <w:rPr>
          <w:b/>
        </w:rPr>
      </w:pPr>
      <w:r w:rsidRPr="00913562">
        <w:rPr>
          <w:b/>
        </w:rPr>
        <w:t>100 % hodnocení s váhou 3</w:t>
      </w:r>
    </w:p>
    <w:p w:rsidR="00913562" w:rsidRPr="00913562" w:rsidRDefault="00913562" w:rsidP="00101E3D">
      <w:pPr>
        <w:pStyle w:val="Bezmezer"/>
        <w:jc w:val="both"/>
        <w:rPr>
          <w:b/>
        </w:rPr>
      </w:pPr>
      <w:r w:rsidRPr="00913562">
        <w:rPr>
          <w:b/>
        </w:rPr>
        <w:t>70 % hodnocení s váhou 2</w:t>
      </w:r>
    </w:p>
    <w:p w:rsidR="00913562" w:rsidRPr="00913562" w:rsidRDefault="009D538B" w:rsidP="00101E3D">
      <w:pPr>
        <w:pStyle w:val="Bezmezer"/>
        <w:jc w:val="both"/>
        <w:rPr>
          <w:b/>
        </w:rPr>
      </w:pPr>
      <w:r>
        <w:rPr>
          <w:b/>
        </w:rPr>
        <w:t>Neodevzdaná práce se hodnotí N, po upozornění vyučujícím a stanovením náhradního termínu se neodevzdaná práce hodnotí 0 %. Hodnocení takto odevzdané práce může být sníženo až o 20 %.</w:t>
      </w:r>
    </w:p>
    <w:p w:rsidR="001A1303" w:rsidRPr="00F22611" w:rsidRDefault="00F22611" w:rsidP="00101E3D">
      <w:pPr>
        <w:pStyle w:val="Bezmezer"/>
        <w:jc w:val="both"/>
        <w:rPr>
          <w:b/>
          <w:color w:val="000000"/>
          <w:sz w:val="28"/>
          <w:szCs w:val="28"/>
        </w:rPr>
      </w:pPr>
      <w:r w:rsidRPr="00F22611">
        <w:rPr>
          <w:b/>
          <w:color w:val="000000"/>
          <w:sz w:val="28"/>
          <w:szCs w:val="28"/>
        </w:rPr>
        <w:t>Cizí jazyky</w:t>
      </w:r>
    </w:p>
    <w:p w:rsidR="00507625" w:rsidRPr="00913562" w:rsidRDefault="00507625" w:rsidP="00507625">
      <w:pPr>
        <w:shd w:val="clear" w:color="auto" w:fill="FFFFFF"/>
        <w:rPr>
          <w:color w:val="000000"/>
        </w:rPr>
      </w:pPr>
      <w:r w:rsidRPr="00913562">
        <w:rPr>
          <w:color w:val="000000"/>
        </w:rPr>
        <w:t xml:space="preserve">váha 1: </w:t>
      </w:r>
      <w:proofErr w:type="spellStart"/>
      <w:r w:rsidRPr="00913562">
        <w:rPr>
          <w:color w:val="000000"/>
        </w:rPr>
        <w:t>minitest</w:t>
      </w:r>
      <w:proofErr w:type="spellEnd"/>
      <w:r w:rsidRPr="00913562">
        <w:rPr>
          <w:color w:val="000000"/>
        </w:rPr>
        <w:t xml:space="preserve"> (na slovíčka, gramatiku), rozhovor v rámci hodiny</w:t>
      </w:r>
      <w:r w:rsidR="009D538B">
        <w:rPr>
          <w:color w:val="000000"/>
        </w:rPr>
        <w:t>, aktivita v hodině</w:t>
      </w:r>
    </w:p>
    <w:p w:rsidR="00507625" w:rsidRPr="00913562" w:rsidRDefault="00507625" w:rsidP="00507625">
      <w:pPr>
        <w:shd w:val="clear" w:color="auto" w:fill="FFFFFF"/>
        <w:rPr>
          <w:color w:val="000000"/>
        </w:rPr>
      </w:pPr>
      <w:r w:rsidRPr="00913562">
        <w:rPr>
          <w:color w:val="000000"/>
        </w:rPr>
        <w:t xml:space="preserve">váha 2: ústní zkoušení (rozhovory, čtení, popis obrázku, slovíčka, </w:t>
      </w:r>
      <w:proofErr w:type="spellStart"/>
      <w:r w:rsidRPr="00913562">
        <w:rPr>
          <w:color w:val="000000"/>
        </w:rPr>
        <w:t>minitalk</w:t>
      </w:r>
      <w:proofErr w:type="spellEnd"/>
      <w:r w:rsidRPr="00913562">
        <w:rPr>
          <w:color w:val="000000"/>
        </w:rPr>
        <w:t xml:space="preserve">…), projekt, poslechová cvičení,  </w:t>
      </w:r>
    </w:p>
    <w:p w:rsidR="00507625" w:rsidRPr="00913562" w:rsidRDefault="00507625" w:rsidP="00507625">
      <w:pPr>
        <w:shd w:val="clear" w:color="auto" w:fill="FFFFFF"/>
        <w:rPr>
          <w:color w:val="000000"/>
        </w:rPr>
      </w:pPr>
      <w:r w:rsidRPr="00913562">
        <w:rPr>
          <w:color w:val="000000"/>
        </w:rPr>
        <w:t xml:space="preserve">             test většího rozsahu, práce v hodině (učebnice, pracovní sešit, pracovní list)</w:t>
      </w:r>
    </w:p>
    <w:p w:rsidR="00507625" w:rsidRPr="00913562" w:rsidRDefault="00507625" w:rsidP="00507625">
      <w:pPr>
        <w:shd w:val="clear" w:color="auto" w:fill="FFFFFF"/>
        <w:ind w:left="360" w:hanging="360"/>
        <w:rPr>
          <w:color w:val="000000"/>
        </w:rPr>
      </w:pPr>
      <w:r w:rsidRPr="00913562">
        <w:rPr>
          <w:color w:val="000000"/>
        </w:rPr>
        <w:t xml:space="preserve">             </w:t>
      </w:r>
      <w:proofErr w:type="spellStart"/>
      <w:r w:rsidRPr="00913562">
        <w:rPr>
          <w:color w:val="000000"/>
        </w:rPr>
        <w:t>weekend</w:t>
      </w:r>
      <w:proofErr w:type="spellEnd"/>
      <w:r w:rsidRPr="00913562">
        <w:rPr>
          <w:color w:val="000000"/>
        </w:rPr>
        <w:t xml:space="preserve"> </w:t>
      </w:r>
      <w:proofErr w:type="spellStart"/>
      <w:r w:rsidRPr="00913562">
        <w:rPr>
          <w:color w:val="000000"/>
        </w:rPr>
        <w:t>challenge</w:t>
      </w:r>
      <w:proofErr w:type="spellEnd"/>
      <w:r w:rsidRPr="00913562">
        <w:rPr>
          <w:color w:val="000000"/>
        </w:rPr>
        <w:t xml:space="preserve"> (4x + úspěšnost min. </w:t>
      </w:r>
      <w:proofErr w:type="gramStart"/>
      <w:r w:rsidRPr="00913562">
        <w:rPr>
          <w:color w:val="000000"/>
        </w:rPr>
        <w:t>90%</w:t>
      </w:r>
      <w:proofErr w:type="gramEnd"/>
      <w:r w:rsidRPr="00913562">
        <w:rPr>
          <w:color w:val="000000"/>
        </w:rPr>
        <w:t>)</w:t>
      </w:r>
    </w:p>
    <w:p w:rsidR="00507625" w:rsidRPr="00913562" w:rsidRDefault="00507625" w:rsidP="00913562">
      <w:pPr>
        <w:shd w:val="clear" w:color="auto" w:fill="FFFFFF"/>
        <w:rPr>
          <w:color w:val="000000"/>
        </w:rPr>
      </w:pPr>
      <w:r w:rsidRPr="00913562">
        <w:rPr>
          <w:color w:val="000000"/>
        </w:rPr>
        <w:t>váha 3: písemný projev (e-mail, dopis, webový profil, vypravování, popis, novinový článek …)</w:t>
      </w:r>
      <w:r w:rsidR="00913562" w:rsidRPr="00913562">
        <w:rPr>
          <w:color w:val="000000"/>
        </w:rPr>
        <w:t>,</w:t>
      </w:r>
      <w:r w:rsidRPr="00913562">
        <w:rPr>
          <w:color w:val="000000"/>
        </w:rPr>
        <w:t> prezentace</w:t>
      </w:r>
    </w:p>
    <w:p w:rsidR="00507625" w:rsidRPr="00913562" w:rsidRDefault="00913562" w:rsidP="00507625">
      <w:pPr>
        <w:shd w:val="clear" w:color="auto" w:fill="FFFFFF"/>
        <w:ind w:left="360" w:hanging="360"/>
        <w:rPr>
          <w:color w:val="000000"/>
        </w:rPr>
      </w:pPr>
      <w:r w:rsidRPr="00913562">
        <w:rPr>
          <w:color w:val="000000"/>
        </w:rPr>
        <w:t xml:space="preserve">          </w:t>
      </w:r>
      <w:r w:rsidR="00507625" w:rsidRPr="00913562">
        <w:rPr>
          <w:color w:val="000000"/>
        </w:rPr>
        <w:t xml:space="preserve"> </w:t>
      </w:r>
      <w:r w:rsidRPr="00913562">
        <w:rPr>
          <w:color w:val="000000"/>
        </w:rPr>
        <w:t xml:space="preserve">  </w:t>
      </w:r>
      <w:r w:rsidR="00507625" w:rsidRPr="00913562">
        <w:rPr>
          <w:color w:val="000000"/>
        </w:rPr>
        <w:t>velký opakovací test (celá lekce) – rozděleno na část gramatika + slovíčka, část poslec</w:t>
      </w:r>
      <w:r w:rsidR="007928C4">
        <w:rPr>
          <w:color w:val="000000"/>
        </w:rPr>
        <w:t>h</w:t>
      </w:r>
      <w:r w:rsidR="00507625" w:rsidRPr="00913562">
        <w:rPr>
          <w:color w:val="000000"/>
        </w:rPr>
        <w:t>/čtení/psaní</w:t>
      </w:r>
      <w:r w:rsidRPr="00913562">
        <w:rPr>
          <w:color w:val="000000"/>
        </w:rPr>
        <w:t xml:space="preserve">  </w:t>
      </w:r>
    </w:p>
    <w:p w:rsidR="00913562" w:rsidRPr="00913562" w:rsidRDefault="00913562" w:rsidP="00507625">
      <w:pPr>
        <w:shd w:val="clear" w:color="auto" w:fill="FFFFFF"/>
        <w:ind w:left="360" w:hanging="360"/>
        <w:rPr>
          <w:color w:val="000000"/>
        </w:rPr>
      </w:pPr>
      <w:r w:rsidRPr="00913562">
        <w:rPr>
          <w:color w:val="000000"/>
        </w:rPr>
        <w:t xml:space="preserve">            (2 známky)</w:t>
      </w:r>
    </w:p>
    <w:p w:rsidR="007928C4" w:rsidRDefault="007928C4" w:rsidP="00101E3D">
      <w:pPr>
        <w:pStyle w:val="Bezmezer"/>
        <w:jc w:val="both"/>
        <w:rPr>
          <w:color w:val="000000"/>
          <w:u w:val="single"/>
        </w:rPr>
      </w:pPr>
    </w:p>
    <w:p w:rsidR="001A1303" w:rsidRPr="000265FE" w:rsidRDefault="0096732D" w:rsidP="00101E3D">
      <w:pPr>
        <w:pStyle w:val="Bezmezer"/>
        <w:jc w:val="both"/>
        <w:rPr>
          <w:b/>
          <w:color w:val="000000"/>
          <w:sz w:val="28"/>
          <w:szCs w:val="28"/>
        </w:rPr>
      </w:pPr>
      <w:r w:rsidRPr="000265FE">
        <w:rPr>
          <w:b/>
          <w:color w:val="000000"/>
          <w:sz w:val="28"/>
          <w:szCs w:val="28"/>
        </w:rPr>
        <w:t>Č</w:t>
      </w:r>
      <w:r w:rsidR="001A1303" w:rsidRPr="000265FE">
        <w:rPr>
          <w:b/>
          <w:color w:val="000000"/>
          <w:sz w:val="28"/>
          <w:szCs w:val="28"/>
        </w:rPr>
        <w:t xml:space="preserve">eský jazyk a literatura </w:t>
      </w:r>
      <w:r w:rsidRPr="000265FE">
        <w:rPr>
          <w:b/>
          <w:color w:val="000000"/>
          <w:sz w:val="28"/>
          <w:szCs w:val="28"/>
        </w:rPr>
        <w:t xml:space="preserve"> </w:t>
      </w:r>
      <w:r w:rsidR="001A1303" w:rsidRPr="000265FE">
        <w:rPr>
          <w:b/>
          <w:color w:val="000000"/>
          <w:sz w:val="28"/>
          <w:szCs w:val="28"/>
        </w:rPr>
        <w:t> </w:t>
      </w:r>
    </w:p>
    <w:p w:rsidR="007928C4" w:rsidRDefault="00FB3748" w:rsidP="00FB3748">
      <w:pPr>
        <w:pStyle w:val="Bezmezer"/>
        <w:rPr>
          <w:color w:val="000000"/>
        </w:rPr>
      </w:pPr>
      <w:r>
        <w:rPr>
          <w:color w:val="000000"/>
        </w:rPr>
        <w:t>v</w:t>
      </w:r>
      <w:r w:rsidR="001A1303" w:rsidRPr="006E5654">
        <w:rPr>
          <w:color w:val="000000"/>
        </w:rPr>
        <w:t>áha</w:t>
      </w:r>
      <w:r>
        <w:rPr>
          <w:color w:val="000000"/>
        </w:rPr>
        <w:t xml:space="preserve"> </w:t>
      </w:r>
      <w:r w:rsidR="001A1303" w:rsidRPr="006E5654">
        <w:rPr>
          <w:color w:val="000000"/>
        </w:rPr>
        <w:t>1</w:t>
      </w:r>
      <w:r>
        <w:rPr>
          <w:color w:val="000000"/>
        </w:rPr>
        <w:t xml:space="preserve">: </w:t>
      </w:r>
      <w:r w:rsidR="001A1303" w:rsidRPr="006E5654">
        <w:rPr>
          <w:color w:val="000000"/>
        </w:rPr>
        <w:t>domácí práce, aktivita, mluvní cvičení</w:t>
      </w:r>
      <w:r w:rsidR="001A1303" w:rsidRPr="006E5654">
        <w:rPr>
          <w:color w:val="000000"/>
        </w:rPr>
        <w:br/>
        <w:t>váha 2</w:t>
      </w:r>
      <w:r>
        <w:rPr>
          <w:color w:val="000000"/>
        </w:rPr>
        <w:t xml:space="preserve">: </w:t>
      </w:r>
      <w:r w:rsidR="001A1303" w:rsidRPr="006E5654">
        <w:rPr>
          <w:color w:val="000000"/>
        </w:rPr>
        <w:t>pí</w:t>
      </w:r>
      <w:r w:rsidR="00267C5F">
        <w:rPr>
          <w:color w:val="000000"/>
        </w:rPr>
        <w:t>s</w:t>
      </w:r>
      <w:r w:rsidR="001A1303" w:rsidRPr="006E5654">
        <w:rPr>
          <w:color w:val="000000"/>
        </w:rPr>
        <w:t xml:space="preserve">emné práce kratšího rozsahu (pravopisné cvičení, větný rozbor, diktát…)      </w:t>
      </w:r>
      <w:r w:rsidR="001A1303" w:rsidRPr="006E5654">
        <w:rPr>
          <w:color w:val="000000"/>
        </w:rPr>
        <w:br/>
        <w:t xml:space="preserve">             slohové cvičení</w:t>
      </w:r>
      <w:r w:rsidR="007928C4">
        <w:rPr>
          <w:color w:val="000000"/>
        </w:rPr>
        <w:t xml:space="preserve">, </w:t>
      </w:r>
      <w:r w:rsidR="007928C4" w:rsidRPr="00913562">
        <w:rPr>
          <w:color w:val="000000"/>
        </w:rPr>
        <w:t>práce v hodině (učebnice, pracovní sešit, pracovní list)</w:t>
      </w:r>
    </w:p>
    <w:p w:rsidR="001A1303" w:rsidRPr="006E5654" w:rsidRDefault="001A1303" w:rsidP="00FB3748">
      <w:pPr>
        <w:pStyle w:val="Bezmezer"/>
        <w:rPr>
          <w:color w:val="000000"/>
        </w:rPr>
      </w:pPr>
      <w:r w:rsidRPr="006E5654">
        <w:rPr>
          <w:color w:val="000000"/>
        </w:rPr>
        <w:t>váha 3</w:t>
      </w:r>
      <w:r w:rsidR="00267C5F">
        <w:rPr>
          <w:color w:val="000000"/>
        </w:rPr>
        <w:t xml:space="preserve">: </w:t>
      </w:r>
      <w:r w:rsidRPr="006E5654">
        <w:rPr>
          <w:color w:val="000000"/>
        </w:rPr>
        <w:t>tematická písemná práce</w:t>
      </w:r>
      <w:r w:rsidR="007928C4">
        <w:rPr>
          <w:color w:val="000000"/>
        </w:rPr>
        <w:t>, referát</w:t>
      </w:r>
    </w:p>
    <w:p w:rsidR="007928C4" w:rsidRDefault="007928C4" w:rsidP="00101E3D">
      <w:pPr>
        <w:pStyle w:val="Bezmezer"/>
        <w:jc w:val="both"/>
      </w:pPr>
    </w:p>
    <w:p w:rsidR="001A1303" w:rsidRPr="000265FE" w:rsidRDefault="0096732D" w:rsidP="00101E3D">
      <w:pPr>
        <w:pStyle w:val="Bezmezer"/>
        <w:jc w:val="both"/>
        <w:rPr>
          <w:b/>
          <w:sz w:val="28"/>
          <w:szCs w:val="28"/>
        </w:rPr>
      </w:pPr>
      <w:r w:rsidRPr="000265FE">
        <w:rPr>
          <w:b/>
          <w:sz w:val="28"/>
          <w:szCs w:val="28"/>
        </w:rPr>
        <w:t>Matematika a přírodní vědy (fyzika, chemie, zeměpis, přírodopis, pracovní činnosti)</w:t>
      </w:r>
      <w:r w:rsidR="001A1303" w:rsidRPr="000265FE">
        <w:rPr>
          <w:b/>
          <w:sz w:val="28"/>
          <w:szCs w:val="28"/>
        </w:rPr>
        <w:t xml:space="preserve"> </w:t>
      </w:r>
    </w:p>
    <w:p w:rsidR="001A1303" w:rsidRPr="006E5654" w:rsidRDefault="001A1303" w:rsidP="00101E3D">
      <w:pPr>
        <w:pStyle w:val="Bezmezer"/>
        <w:jc w:val="both"/>
      </w:pPr>
      <w:r w:rsidRPr="006E5654">
        <w:rPr>
          <w:u w:val="single"/>
        </w:rPr>
        <w:t>písemné práce</w:t>
      </w:r>
      <w:r w:rsidRPr="006E5654">
        <w:t xml:space="preserve"> – váha 1 až 3 dle obsahu a náročnosti práce</w:t>
      </w:r>
    </w:p>
    <w:p w:rsidR="001A1303" w:rsidRPr="006E5654" w:rsidRDefault="001A1303" w:rsidP="00101E3D">
      <w:pPr>
        <w:pStyle w:val="Bezmezer"/>
        <w:jc w:val="both"/>
      </w:pPr>
      <w:r w:rsidRPr="006E5654">
        <w:rPr>
          <w:u w:val="single"/>
        </w:rPr>
        <w:t>aktivita</w:t>
      </w:r>
      <w:r w:rsidRPr="006E5654">
        <w:t xml:space="preserve">: - váha 1 (práce v hodině, pracovní listy, vedení sešitu, domácí </w:t>
      </w:r>
      <w:proofErr w:type="gramStart"/>
      <w:r w:rsidRPr="006E5654">
        <w:t>úkoly</w:t>
      </w:r>
      <w:r w:rsidR="007928C4">
        <w:t>….</w:t>
      </w:r>
      <w:proofErr w:type="gramEnd"/>
      <w:r w:rsidRPr="006E5654">
        <w:t>)</w:t>
      </w:r>
    </w:p>
    <w:p w:rsidR="001A1303" w:rsidRPr="006E5654" w:rsidRDefault="001A1303" w:rsidP="00101E3D">
      <w:pPr>
        <w:pStyle w:val="Bezmezer"/>
        <w:jc w:val="both"/>
      </w:pPr>
      <w:r w:rsidRPr="006E5654">
        <w:rPr>
          <w:u w:val="single"/>
        </w:rPr>
        <w:t xml:space="preserve">referáty a projekty </w:t>
      </w:r>
      <w:r w:rsidRPr="006E5654">
        <w:t>– váha 1 nebo 2 dle časové náročnosti</w:t>
      </w:r>
    </w:p>
    <w:p w:rsidR="001A1303" w:rsidRPr="006E5654" w:rsidRDefault="001A1303" w:rsidP="00101E3D">
      <w:pPr>
        <w:pStyle w:val="Bezmezer"/>
        <w:jc w:val="both"/>
      </w:pPr>
      <w:r w:rsidRPr="006E5654">
        <w:rPr>
          <w:u w:val="single"/>
        </w:rPr>
        <w:t xml:space="preserve">ústní zkoušení </w:t>
      </w:r>
      <w:r w:rsidRPr="006E5654">
        <w:t>– váha 1</w:t>
      </w:r>
    </w:p>
    <w:p w:rsidR="001A1303" w:rsidRDefault="001A1303" w:rsidP="00101E3D">
      <w:pPr>
        <w:pStyle w:val="Bezmezer"/>
        <w:jc w:val="both"/>
      </w:pPr>
      <w:r w:rsidRPr="006E5654">
        <w:t xml:space="preserve">Podrobnější pravidla klasifikace jednotlivých předmětů </w:t>
      </w:r>
      <w:r w:rsidR="000265FE">
        <w:t>jsou žákům poskytnuta</w:t>
      </w:r>
      <w:r w:rsidRPr="006E5654">
        <w:t xml:space="preserve"> v Google </w:t>
      </w:r>
      <w:proofErr w:type="spellStart"/>
      <w:r w:rsidR="000265FE">
        <w:t>C</w:t>
      </w:r>
      <w:r w:rsidRPr="006E5654">
        <w:t>lassroom</w:t>
      </w:r>
      <w:proofErr w:type="spellEnd"/>
      <w:r w:rsidRPr="006E5654">
        <w:t>.</w:t>
      </w:r>
    </w:p>
    <w:p w:rsidR="000265FE" w:rsidRPr="006E5654" w:rsidRDefault="000265FE" w:rsidP="00101E3D">
      <w:pPr>
        <w:pStyle w:val="Bezmezer"/>
        <w:jc w:val="both"/>
      </w:pPr>
    </w:p>
    <w:p w:rsidR="0096732D" w:rsidRPr="000265FE" w:rsidRDefault="0096732D" w:rsidP="00101E3D">
      <w:pPr>
        <w:pStyle w:val="Bezmezer"/>
        <w:jc w:val="both"/>
        <w:rPr>
          <w:b/>
          <w:sz w:val="28"/>
          <w:szCs w:val="28"/>
        </w:rPr>
      </w:pPr>
      <w:r w:rsidRPr="000265FE">
        <w:rPr>
          <w:b/>
          <w:sz w:val="28"/>
          <w:szCs w:val="28"/>
        </w:rPr>
        <w:t xml:space="preserve">Společenskovědní předměty (dějepis, občanská výchova, výtvarná </w:t>
      </w:r>
      <w:r w:rsidR="000265FE">
        <w:rPr>
          <w:b/>
          <w:sz w:val="28"/>
          <w:szCs w:val="28"/>
        </w:rPr>
        <w:t xml:space="preserve">a </w:t>
      </w:r>
      <w:r w:rsidRPr="000265FE">
        <w:rPr>
          <w:b/>
          <w:sz w:val="28"/>
          <w:szCs w:val="28"/>
        </w:rPr>
        <w:t>hudební výchova)</w:t>
      </w:r>
    </w:p>
    <w:p w:rsidR="00C23276" w:rsidRDefault="00C23276" w:rsidP="00C23276">
      <w:pPr>
        <w:pStyle w:val="Bezmezer"/>
        <w:jc w:val="both"/>
      </w:pPr>
      <w:r>
        <w:t>v</w:t>
      </w:r>
      <w:r w:rsidRPr="006E5654">
        <w:t>áha</w:t>
      </w:r>
      <w:r>
        <w:t xml:space="preserve"> 1: </w:t>
      </w:r>
      <w:r w:rsidRPr="006E5654">
        <w:t>aktivita v hodině, domácí příprava/úkoly, skupinová prác</w:t>
      </w:r>
      <w:r>
        <w:t xml:space="preserve">e  </w:t>
      </w:r>
    </w:p>
    <w:p w:rsidR="00C23276" w:rsidRPr="006E5654" w:rsidRDefault="00C23276" w:rsidP="00C23276">
      <w:pPr>
        <w:pStyle w:val="Bezmezer"/>
        <w:jc w:val="both"/>
      </w:pPr>
      <w:r>
        <w:t>v</w:t>
      </w:r>
      <w:r w:rsidRPr="006E5654">
        <w:t>áha 2</w:t>
      </w:r>
      <w:r>
        <w:t>:</w:t>
      </w:r>
      <w:r w:rsidRPr="006E5654">
        <w:t xml:space="preserve"> projekty, prezentace</w:t>
      </w:r>
    </w:p>
    <w:p w:rsidR="0096732D" w:rsidRPr="006E5654" w:rsidRDefault="000265FE" w:rsidP="00101E3D">
      <w:pPr>
        <w:pStyle w:val="Bezmezer"/>
        <w:jc w:val="both"/>
      </w:pPr>
      <w:r>
        <w:t>v</w:t>
      </w:r>
      <w:r w:rsidR="0096732D" w:rsidRPr="006E5654">
        <w:t>áha 3</w:t>
      </w:r>
      <w:r>
        <w:t xml:space="preserve">: </w:t>
      </w:r>
      <w:r w:rsidR="0096732D" w:rsidRPr="006E5654">
        <w:t>testy znalostní</w:t>
      </w:r>
      <w:r w:rsidR="009D538B">
        <w:t>, dlouhodobá práce, vedení portfolia</w:t>
      </w:r>
    </w:p>
    <w:p w:rsidR="0027222E" w:rsidRDefault="0027222E" w:rsidP="00101E3D">
      <w:pPr>
        <w:pStyle w:val="Bezmezer"/>
        <w:jc w:val="both"/>
      </w:pPr>
    </w:p>
    <w:p w:rsidR="0096732D" w:rsidRPr="0027222E" w:rsidRDefault="0027222E" w:rsidP="00101E3D">
      <w:pPr>
        <w:pStyle w:val="Bezmezer"/>
        <w:jc w:val="both"/>
        <w:rPr>
          <w:b/>
          <w:sz w:val="28"/>
          <w:szCs w:val="28"/>
        </w:rPr>
      </w:pPr>
      <w:r w:rsidRPr="0027222E">
        <w:rPr>
          <w:b/>
          <w:sz w:val="28"/>
          <w:szCs w:val="28"/>
        </w:rPr>
        <w:t>Informatika</w:t>
      </w:r>
    </w:p>
    <w:p w:rsidR="00B53525" w:rsidRDefault="0027222E" w:rsidP="00101E3D">
      <w:pPr>
        <w:pStyle w:val="Bezmezer"/>
        <w:jc w:val="both"/>
      </w:pPr>
      <w:r w:rsidRPr="0027222E">
        <w:t>v</w:t>
      </w:r>
      <w:r w:rsidR="00B53525" w:rsidRPr="0027222E">
        <w:t>áha 1</w:t>
      </w:r>
      <w:r w:rsidRPr="0027222E">
        <w:t>: d</w:t>
      </w:r>
      <w:r w:rsidR="00B53525" w:rsidRPr="006E5654">
        <w:t>obrovolný DÚ (</w:t>
      </w:r>
      <w:proofErr w:type="spellStart"/>
      <w:r w:rsidR="00B53525" w:rsidRPr="006E5654">
        <w:t>classroom</w:t>
      </w:r>
      <w:proofErr w:type="spellEnd"/>
      <w:r w:rsidR="00B53525" w:rsidRPr="006E5654">
        <w:t>)</w:t>
      </w:r>
      <w:r>
        <w:t xml:space="preserve">, </w:t>
      </w:r>
      <w:r>
        <w:rPr>
          <w:u w:val="single"/>
        </w:rPr>
        <w:t>p</w:t>
      </w:r>
      <w:r w:rsidR="00B53525" w:rsidRPr="006E5654">
        <w:t xml:space="preserve">racovní list vypracovaný v zadaném termínu z domova (karanténa či </w:t>
      </w:r>
      <w:r>
        <w:t xml:space="preserve">   </w:t>
      </w:r>
    </w:p>
    <w:p w:rsidR="007928C4" w:rsidRDefault="0027222E" w:rsidP="00101E3D">
      <w:pPr>
        <w:pStyle w:val="Bezmezer"/>
        <w:jc w:val="both"/>
      </w:pPr>
      <w:r w:rsidRPr="0027222E">
        <w:t xml:space="preserve">            nemoc</w:t>
      </w:r>
      <w:r w:rsidR="007928C4">
        <w:t>)</w:t>
      </w:r>
    </w:p>
    <w:p w:rsidR="00B53525" w:rsidRDefault="0027222E" w:rsidP="00101E3D">
      <w:pPr>
        <w:pStyle w:val="Bezmezer"/>
        <w:jc w:val="both"/>
      </w:pPr>
      <w:r>
        <w:t>v</w:t>
      </w:r>
      <w:r w:rsidR="00B53525" w:rsidRPr="0027222E">
        <w:t>áha 2</w:t>
      </w:r>
      <w:r>
        <w:t>:</w:t>
      </w:r>
      <w:r w:rsidR="00B53525" w:rsidRPr="0027222E">
        <w:t xml:space="preserve"> </w:t>
      </w:r>
      <w:r>
        <w:t>t</w:t>
      </w:r>
      <w:r w:rsidR="00B53525" w:rsidRPr="0027222E">
        <w:t>est formou doplňování (</w:t>
      </w:r>
      <w:proofErr w:type="spellStart"/>
      <w:r w:rsidR="00B53525" w:rsidRPr="0027222E">
        <w:t>forms</w:t>
      </w:r>
      <w:proofErr w:type="spellEnd"/>
      <w:r w:rsidR="00B53525" w:rsidRPr="0027222E">
        <w:t>)</w:t>
      </w:r>
      <w:r>
        <w:t xml:space="preserve">, v </w:t>
      </w:r>
      <w:r w:rsidR="00B53525" w:rsidRPr="0027222E">
        <w:t>případě suplování hodnocení PL, jiné odevzdané práce</w:t>
      </w:r>
      <w:r>
        <w:t>,</w:t>
      </w:r>
      <w:r w:rsidR="00B53525" w:rsidRPr="0027222E">
        <w:t xml:space="preserve"> </w:t>
      </w:r>
      <w:r>
        <w:t>p</w:t>
      </w:r>
      <w:r w:rsidR="00B53525" w:rsidRPr="0027222E">
        <w:t xml:space="preserve">ráce </w:t>
      </w:r>
      <w:r>
        <w:t xml:space="preserve"> </w:t>
      </w:r>
    </w:p>
    <w:p w:rsidR="0027222E" w:rsidRPr="0027222E" w:rsidRDefault="0027222E" w:rsidP="00101E3D">
      <w:pPr>
        <w:pStyle w:val="Bezmezer"/>
        <w:jc w:val="both"/>
      </w:pPr>
      <w:r>
        <w:t xml:space="preserve">            v hodině</w:t>
      </w:r>
    </w:p>
    <w:p w:rsidR="00B53525" w:rsidRPr="006E5654" w:rsidRDefault="0027222E" w:rsidP="00101E3D">
      <w:pPr>
        <w:pStyle w:val="Bezmezer"/>
        <w:jc w:val="both"/>
      </w:pPr>
      <w:r>
        <w:t>v</w:t>
      </w:r>
      <w:r w:rsidR="00B53525" w:rsidRPr="0027222E">
        <w:t>áha 3</w:t>
      </w:r>
      <w:r>
        <w:t>: v</w:t>
      </w:r>
      <w:r w:rsidR="00B53525" w:rsidRPr="0027222E">
        <w:t>ětší test (delší doba)</w:t>
      </w:r>
      <w:r>
        <w:t>, p</w:t>
      </w:r>
      <w:r w:rsidR="00B53525" w:rsidRPr="006E5654">
        <w:t>rezentace v rámci hodiny</w:t>
      </w:r>
      <w:r>
        <w:t>, z</w:t>
      </w:r>
      <w:r w:rsidR="00B53525" w:rsidRPr="006E5654">
        <w:t>ávěrečná práce v ročníku</w:t>
      </w:r>
    </w:p>
    <w:p w:rsidR="00F22611" w:rsidRDefault="007928C4" w:rsidP="0027222E">
      <w:pPr>
        <w:pStyle w:val="Bezmezer"/>
        <w:jc w:val="both"/>
      </w:pPr>
      <w:r w:rsidRPr="006E5654">
        <w:t xml:space="preserve">Podrobnější pravidla klasifikace jednotlivých předmětů </w:t>
      </w:r>
      <w:r>
        <w:t>jsou žákům poskytnuta</w:t>
      </w:r>
      <w:r w:rsidRPr="006E5654">
        <w:t xml:space="preserve"> v Google </w:t>
      </w:r>
      <w:proofErr w:type="spellStart"/>
      <w:r>
        <w:t>C</w:t>
      </w:r>
      <w:r w:rsidRPr="006E5654">
        <w:t>lassroom</w:t>
      </w:r>
      <w:proofErr w:type="spellEnd"/>
      <w:r w:rsidRPr="006E5654">
        <w:t>.</w:t>
      </w:r>
    </w:p>
    <w:p w:rsidR="007928C4" w:rsidRDefault="007928C4" w:rsidP="0027222E">
      <w:pPr>
        <w:pStyle w:val="Bezmezer"/>
        <w:jc w:val="both"/>
        <w:rPr>
          <w:b/>
        </w:rPr>
      </w:pPr>
    </w:p>
    <w:p w:rsidR="001A1303" w:rsidRPr="0027222E" w:rsidRDefault="0096732D" w:rsidP="00101E3D">
      <w:pPr>
        <w:pStyle w:val="Bezmezer"/>
        <w:jc w:val="both"/>
        <w:rPr>
          <w:b/>
          <w:sz w:val="28"/>
          <w:szCs w:val="28"/>
        </w:rPr>
      </w:pPr>
      <w:r w:rsidRPr="0027222E">
        <w:rPr>
          <w:b/>
          <w:sz w:val="28"/>
          <w:szCs w:val="28"/>
        </w:rPr>
        <w:t>Tělesná výchova</w:t>
      </w:r>
    </w:p>
    <w:p w:rsidR="00D03810" w:rsidRDefault="00D03810" w:rsidP="00101E3D">
      <w:pPr>
        <w:pStyle w:val="Bezmezer"/>
        <w:jc w:val="both"/>
      </w:pPr>
      <w:r w:rsidRPr="006E5654">
        <w:t>váha 1</w:t>
      </w:r>
      <w:r>
        <w:t>: d</w:t>
      </w:r>
      <w:r w:rsidR="001A1303" w:rsidRPr="006E5654">
        <w:t>ovednosti, schopnosti (výkony) – minimálně 1 výkon za pololetí</w:t>
      </w:r>
      <w:r>
        <w:t>,</w:t>
      </w:r>
      <w:r w:rsidR="001A1303" w:rsidRPr="006E5654">
        <w:t xml:space="preserve"> </w:t>
      </w:r>
      <w:r>
        <w:t>h</w:t>
      </w:r>
      <w:r w:rsidR="001A1303" w:rsidRPr="006E5654">
        <w:t>lášení, rozcvička, – 1x hlášení</w:t>
      </w:r>
    </w:p>
    <w:p w:rsidR="001A1303" w:rsidRPr="006E5654" w:rsidRDefault="00D03810" w:rsidP="00101E3D">
      <w:pPr>
        <w:pStyle w:val="Bezmezer"/>
        <w:jc w:val="both"/>
      </w:pPr>
      <w:r>
        <w:t xml:space="preserve">            </w:t>
      </w:r>
      <w:r w:rsidR="001A1303" w:rsidRPr="006E5654">
        <w:t xml:space="preserve"> nebo 1x rozcvička za pololetí</w:t>
      </w:r>
    </w:p>
    <w:p w:rsidR="00D03810" w:rsidRPr="006E5654" w:rsidRDefault="00D03810" w:rsidP="00D03810">
      <w:pPr>
        <w:pStyle w:val="Bezmezer"/>
        <w:jc w:val="both"/>
      </w:pPr>
      <w:r w:rsidRPr="006E5654">
        <w:t>váha 2</w:t>
      </w:r>
      <w:r>
        <w:t>: ú</w:t>
      </w:r>
      <w:r w:rsidRPr="006E5654">
        <w:t xml:space="preserve">spěšná reprezentace školy na sportovních soutěžích </w:t>
      </w:r>
    </w:p>
    <w:p w:rsidR="001A1303" w:rsidRPr="006E5654" w:rsidRDefault="00D03810" w:rsidP="00101E3D">
      <w:pPr>
        <w:pStyle w:val="Bezmezer"/>
        <w:jc w:val="both"/>
      </w:pPr>
      <w:r w:rsidRPr="006E5654">
        <w:t>váha 3</w:t>
      </w:r>
      <w:r>
        <w:t>: a</w:t>
      </w:r>
      <w:r w:rsidR="001A1303" w:rsidRPr="006E5654">
        <w:t xml:space="preserve">ktivita v hodině, příprava hodiny – minimálně 2x za pololetí  </w:t>
      </w:r>
    </w:p>
    <w:sectPr w:rsidR="001A1303" w:rsidRPr="006E5654" w:rsidSect="00101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AEE"/>
    <w:multiLevelType w:val="hybridMultilevel"/>
    <w:tmpl w:val="F54AD2B8"/>
    <w:lvl w:ilvl="0" w:tplc="26F4EC1E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630"/>
    <w:multiLevelType w:val="hybridMultilevel"/>
    <w:tmpl w:val="E5F209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7775B"/>
    <w:multiLevelType w:val="hybridMultilevel"/>
    <w:tmpl w:val="7D9AF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81F80"/>
    <w:multiLevelType w:val="hybridMultilevel"/>
    <w:tmpl w:val="0C06AE1C"/>
    <w:lvl w:ilvl="0" w:tplc="661841F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C0A15"/>
    <w:multiLevelType w:val="hybridMultilevel"/>
    <w:tmpl w:val="2D02F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6AFA"/>
    <w:multiLevelType w:val="hybridMultilevel"/>
    <w:tmpl w:val="494A100E"/>
    <w:lvl w:ilvl="0" w:tplc="938CCF6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951EA"/>
    <w:multiLevelType w:val="hybridMultilevel"/>
    <w:tmpl w:val="4B36C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0C7B"/>
    <w:multiLevelType w:val="hybridMultilevel"/>
    <w:tmpl w:val="37D67BE2"/>
    <w:lvl w:ilvl="0" w:tplc="9498141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6104"/>
    <w:multiLevelType w:val="hybridMultilevel"/>
    <w:tmpl w:val="CD606E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129888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274791"/>
    <w:multiLevelType w:val="hybridMultilevel"/>
    <w:tmpl w:val="26BC52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A68DC"/>
    <w:multiLevelType w:val="hybridMultilevel"/>
    <w:tmpl w:val="726E7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842EE"/>
    <w:multiLevelType w:val="hybridMultilevel"/>
    <w:tmpl w:val="A78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1463A"/>
    <w:multiLevelType w:val="hybridMultilevel"/>
    <w:tmpl w:val="B3986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D78AC"/>
    <w:multiLevelType w:val="hybridMultilevel"/>
    <w:tmpl w:val="583A27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61387"/>
    <w:multiLevelType w:val="hybridMultilevel"/>
    <w:tmpl w:val="7514E72A"/>
    <w:lvl w:ilvl="0" w:tplc="DA8A687A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21A16"/>
    <w:multiLevelType w:val="hybridMultilevel"/>
    <w:tmpl w:val="9112D2A4"/>
    <w:lvl w:ilvl="0" w:tplc="99EC6EBC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4417E"/>
    <w:multiLevelType w:val="hybridMultilevel"/>
    <w:tmpl w:val="6C209814"/>
    <w:lvl w:ilvl="0" w:tplc="AF4C7A7C">
      <w:start w:val="74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A6006F6"/>
    <w:multiLevelType w:val="hybridMultilevel"/>
    <w:tmpl w:val="1EBC73D6"/>
    <w:lvl w:ilvl="0" w:tplc="02E202D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50AD7"/>
    <w:multiLevelType w:val="hybridMultilevel"/>
    <w:tmpl w:val="7A6875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13"/>
  </w:num>
  <w:num w:numId="6">
    <w:abstractNumId w:val="2"/>
  </w:num>
  <w:num w:numId="7">
    <w:abstractNumId w:val="8"/>
  </w:num>
  <w:num w:numId="8">
    <w:abstractNumId w:val="11"/>
  </w:num>
  <w:num w:numId="9">
    <w:abstractNumId w:val="18"/>
  </w:num>
  <w:num w:numId="10">
    <w:abstractNumId w:val="4"/>
  </w:num>
  <w:num w:numId="11">
    <w:abstractNumId w:val="1"/>
  </w:num>
  <w:num w:numId="12">
    <w:abstractNumId w:val="0"/>
  </w:num>
  <w:num w:numId="13">
    <w:abstractNumId w:val="14"/>
  </w:num>
  <w:num w:numId="14">
    <w:abstractNumId w:val="16"/>
  </w:num>
  <w:num w:numId="15">
    <w:abstractNumId w:val="15"/>
  </w:num>
  <w:num w:numId="16">
    <w:abstractNumId w:val="7"/>
  </w:num>
  <w:num w:numId="17">
    <w:abstractNumId w:val="3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303"/>
    <w:rsid w:val="00025655"/>
    <w:rsid w:val="000265FE"/>
    <w:rsid w:val="00101E3D"/>
    <w:rsid w:val="001A1303"/>
    <w:rsid w:val="00252D10"/>
    <w:rsid w:val="00267C5F"/>
    <w:rsid w:val="0027222E"/>
    <w:rsid w:val="003637C8"/>
    <w:rsid w:val="00507625"/>
    <w:rsid w:val="00547208"/>
    <w:rsid w:val="00560DFA"/>
    <w:rsid w:val="006E5654"/>
    <w:rsid w:val="006F5FF5"/>
    <w:rsid w:val="00730F4B"/>
    <w:rsid w:val="00791762"/>
    <w:rsid w:val="007928C4"/>
    <w:rsid w:val="008A1B1F"/>
    <w:rsid w:val="00913562"/>
    <w:rsid w:val="0096732D"/>
    <w:rsid w:val="009D538B"/>
    <w:rsid w:val="00B53525"/>
    <w:rsid w:val="00C23276"/>
    <w:rsid w:val="00D03810"/>
    <w:rsid w:val="00E41D90"/>
    <w:rsid w:val="00F22611"/>
    <w:rsid w:val="00F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C8DE"/>
  <w15:chartTrackingRefBased/>
  <w15:docId w15:val="{06BC9D5E-8764-4B7A-9C77-0C0E4C6D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1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53525"/>
    <w:pPr>
      <w:keepNext/>
      <w:keepLines/>
      <w:spacing w:before="240" w:line="256" w:lineRule="auto"/>
      <w:outlineLvl w:val="0"/>
    </w:pPr>
    <w:rPr>
      <w:rFonts w:ascii="Bookman Old Style" w:eastAsiaTheme="majorEastAsia" w:hAnsi="Bookman Old Style" w:cstheme="majorBidi"/>
      <w:sz w:val="48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30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91762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B53525"/>
    <w:rPr>
      <w:rFonts w:ascii="Bookman Old Style" w:eastAsiaTheme="majorEastAsia" w:hAnsi="Bookman Old Style" w:cstheme="majorBidi"/>
      <w:sz w:val="48"/>
      <w:szCs w:val="32"/>
    </w:rPr>
  </w:style>
  <w:style w:type="paragraph" w:styleId="Bezmezer">
    <w:name w:val="No Spacing"/>
    <w:uiPriority w:val="1"/>
    <w:qFormat/>
    <w:rsid w:val="006E5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101E3D"/>
  </w:style>
  <w:style w:type="paragraph" w:styleId="Textbubliny">
    <w:name w:val="Balloon Text"/>
    <w:basedOn w:val="Normln"/>
    <w:link w:val="TextbublinyChar"/>
    <w:uiPriority w:val="99"/>
    <w:semiHidden/>
    <w:unhideWhenUsed/>
    <w:rsid w:val="00101E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E3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1158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Kutrová</dc:creator>
  <cp:keywords/>
  <dc:description/>
  <cp:lastModifiedBy>Husova</cp:lastModifiedBy>
  <cp:revision>24</cp:revision>
  <cp:lastPrinted>2024-09-03T05:13:00Z</cp:lastPrinted>
  <dcterms:created xsi:type="dcterms:W3CDTF">2022-09-05T05:44:00Z</dcterms:created>
  <dcterms:modified xsi:type="dcterms:W3CDTF">2025-09-16T05:46:00Z</dcterms:modified>
</cp:coreProperties>
</file>